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F0" w:rsidRPr="00FA07F0" w:rsidRDefault="00FA07F0" w:rsidP="00FA07F0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FA07F0">
        <w:rPr>
          <w:rFonts w:ascii="Calibri" w:eastAsia="Times New Roman" w:hAnsi="Calibri" w:cs="Calibri"/>
          <w:b/>
          <w:sz w:val="24"/>
          <w:szCs w:val="24"/>
          <w:lang w:eastAsia="cs-CZ"/>
        </w:rPr>
        <w:t>Klasifikace ukazatelů podle podnikových oblastí</w:t>
      </w:r>
    </w:p>
    <w:p w:rsidR="00FA07F0" w:rsidRDefault="00FA07F0" w:rsidP="00FA07F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cs-CZ"/>
        </w:rPr>
      </w:pPr>
      <w:r w:rsidRPr="00FA07F0">
        <w:rPr>
          <w:rFonts w:ascii="Calibri" w:eastAsia="Times New Roman" w:hAnsi="Calibri" w:cs="Calibri"/>
          <w:b/>
          <w:sz w:val="28"/>
          <w:szCs w:val="28"/>
          <w:lang w:eastAsia="cs-CZ"/>
        </w:rPr>
        <w:t>Oblast zákazníků</w:t>
      </w:r>
    </w:p>
    <w:p w:rsidR="005A672A" w:rsidRDefault="005A672A" w:rsidP="00FA07F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cs-CZ"/>
        </w:rPr>
      </w:pPr>
    </w:p>
    <w:p w:rsidR="005A672A" w:rsidRPr="005A672A" w:rsidRDefault="005A672A" w:rsidP="005A672A">
      <w:pPr>
        <w:pStyle w:val="Tablehd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  <w:u w:val="single"/>
          <w:lang w:val="cs-CZ"/>
        </w:rPr>
      </w:pPr>
      <w:r>
        <w:rPr>
          <w:rFonts w:asciiTheme="minorHAnsi" w:hAnsiTheme="minorHAnsi" w:cstheme="minorHAnsi"/>
          <w:bCs w:val="0"/>
          <w:sz w:val="24"/>
          <w:szCs w:val="24"/>
          <w:u w:val="single"/>
          <w:lang w:val="cs-CZ"/>
        </w:rPr>
        <w:t xml:space="preserve">1. </w:t>
      </w:r>
      <w:r w:rsidR="008138E5" w:rsidRPr="005A672A">
        <w:rPr>
          <w:rFonts w:asciiTheme="minorHAnsi" w:hAnsiTheme="minorHAnsi" w:cstheme="minorHAnsi"/>
          <w:bCs w:val="0"/>
          <w:sz w:val="24"/>
          <w:szCs w:val="24"/>
          <w:u w:val="single"/>
          <w:lang w:val="cs-CZ"/>
        </w:rPr>
        <w:t>Ukazatel</w:t>
      </w:r>
      <w:r w:rsidR="008138E5">
        <w:rPr>
          <w:rFonts w:asciiTheme="minorHAnsi" w:hAnsiTheme="minorHAnsi" w:cstheme="minorHAnsi"/>
          <w:bCs w:val="0"/>
          <w:sz w:val="24"/>
          <w:szCs w:val="24"/>
          <w:u w:val="single"/>
          <w:lang w:val="cs-CZ"/>
        </w:rPr>
        <w:t xml:space="preserve"> – Konkurenční</w:t>
      </w:r>
      <w:r w:rsidRPr="005A672A">
        <w:rPr>
          <w:rFonts w:asciiTheme="minorHAnsi" w:hAnsiTheme="minorHAnsi" w:cstheme="minorHAnsi"/>
          <w:bCs w:val="0"/>
          <w:sz w:val="24"/>
          <w:szCs w:val="24"/>
          <w:u w:val="single"/>
          <w:lang w:val="cs-CZ"/>
        </w:rPr>
        <w:t xml:space="preserve"> schopnost</w:t>
      </w:r>
    </w:p>
    <w:p w:rsidR="005A672A" w:rsidRPr="005A672A" w:rsidRDefault="005A672A" w:rsidP="005A672A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4"/>
          <w:szCs w:val="24"/>
          <w:lang w:eastAsia="cs-CZ"/>
        </w:rPr>
      </w:pPr>
      <w:r w:rsidRPr="005A672A">
        <w:rPr>
          <w:rFonts w:asciiTheme="minorHAnsi" w:hAnsiTheme="minorHAnsi" w:cstheme="minorHAnsi"/>
          <w:sz w:val="24"/>
          <w:szCs w:val="24"/>
          <w:lang w:eastAsia="cs-CZ"/>
        </w:rPr>
        <w:t>- inovační aktivita</w:t>
      </w:r>
    </w:p>
    <w:p w:rsidR="005A672A" w:rsidRPr="005A672A" w:rsidRDefault="005A672A" w:rsidP="005A672A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4"/>
          <w:szCs w:val="24"/>
          <w:lang w:eastAsia="cs-CZ"/>
        </w:rPr>
      </w:pPr>
      <w:r w:rsidRPr="005A672A">
        <w:rPr>
          <w:rFonts w:asciiTheme="minorHAnsi" w:hAnsiTheme="minorHAnsi" w:cstheme="minorHAnsi"/>
          <w:sz w:val="24"/>
          <w:szCs w:val="24"/>
          <w:lang w:eastAsia="cs-CZ"/>
        </w:rPr>
        <w:t>- flexibilita</w:t>
      </w:r>
    </w:p>
    <w:p w:rsidR="005A672A" w:rsidRPr="005A672A" w:rsidRDefault="005A672A" w:rsidP="005A672A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4"/>
          <w:szCs w:val="24"/>
          <w:lang w:eastAsia="cs-CZ"/>
        </w:rPr>
      </w:pPr>
      <w:r w:rsidRPr="005A672A">
        <w:rPr>
          <w:rFonts w:asciiTheme="minorHAnsi" w:hAnsiTheme="minorHAnsi" w:cstheme="minorHAnsi"/>
          <w:sz w:val="24"/>
          <w:szCs w:val="24"/>
          <w:lang w:eastAsia="cs-CZ"/>
        </w:rPr>
        <w:t>- kvalita služby</w:t>
      </w:r>
    </w:p>
    <w:p w:rsidR="005A672A" w:rsidRPr="005A672A" w:rsidRDefault="005A672A" w:rsidP="005A672A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4"/>
          <w:szCs w:val="24"/>
          <w:lang w:eastAsia="cs-CZ"/>
        </w:rPr>
      </w:pPr>
      <w:r w:rsidRPr="005A672A">
        <w:rPr>
          <w:rFonts w:asciiTheme="minorHAnsi" w:hAnsiTheme="minorHAnsi" w:cstheme="minorHAnsi"/>
          <w:sz w:val="24"/>
          <w:szCs w:val="24"/>
          <w:lang w:eastAsia="cs-CZ"/>
        </w:rPr>
        <w:t>- náklady na pracovní sílu</w:t>
      </w:r>
    </w:p>
    <w:p w:rsidR="005A672A" w:rsidRPr="005A672A" w:rsidRDefault="005A672A" w:rsidP="005A672A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4"/>
          <w:szCs w:val="24"/>
          <w:lang w:eastAsia="cs-CZ"/>
        </w:rPr>
      </w:pPr>
      <w:r w:rsidRPr="005A672A">
        <w:rPr>
          <w:rFonts w:asciiTheme="minorHAnsi" w:hAnsiTheme="minorHAnsi" w:cstheme="minorHAnsi"/>
          <w:sz w:val="24"/>
          <w:szCs w:val="24"/>
          <w:lang w:eastAsia="cs-CZ"/>
        </w:rPr>
        <w:t>- kvalifikace zaměstnanců</w:t>
      </w:r>
    </w:p>
    <w:p w:rsidR="005A672A" w:rsidRPr="005A672A" w:rsidRDefault="005A672A" w:rsidP="005A672A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4"/>
          <w:szCs w:val="24"/>
          <w:lang w:eastAsia="cs-CZ"/>
        </w:rPr>
      </w:pPr>
      <w:r w:rsidRPr="005A672A">
        <w:rPr>
          <w:rFonts w:asciiTheme="minorHAnsi" w:hAnsiTheme="minorHAnsi" w:cstheme="minorHAnsi"/>
          <w:sz w:val="24"/>
          <w:szCs w:val="24"/>
          <w:lang w:eastAsia="cs-CZ"/>
        </w:rPr>
        <w:t>- péče o zákazníky</w:t>
      </w:r>
    </w:p>
    <w:p w:rsidR="005A672A" w:rsidRPr="005A672A" w:rsidRDefault="005A672A" w:rsidP="005A672A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4"/>
          <w:szCs w:val="24"/>
          <w:lang w:eastAsia="cs-CZ"/>
        </w:rPr>
      </w:pPr>
      <w:r w:rsidRPr="005A672A">
        <w:rPr>
          <w:rFonts w:asciiTheme="minorHAnsi" w:hAnsiTheme="minorHAnsi" w:cstheme="minorHAnsi"/>
          <w:sz w:val="24"/>
          <w:szCs w:val="24"/>
          <w:lang w:eastAsia="cs-CZ"/>
        </w:rPr>
        <w:t>- přístup k finančním zdrojům</w:t>
      </w:r>
    </w:p>
    <w:p w:rsidR="005A672A" w:rsidRPr="005A672A" w:rsidRDefault="005A672A" w:rsidP="005A672A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4"/>
          <w:szCs w:val="24"/>
          <w:lang w:eastAsia="cs-CZ"/>
        </w:rPr>
      </w:pPr>
      <w:r w:rsidRPr="005A672A">
        <w:rPr>
          <w:rFonts w:asciiTheme="minorHAnsi" w:hAnsiTheme="minorHAnsi" w:cstheme="minorHAnsi"/>
          <w:sz w:val="24"/>
          <w:szCs w:val="24"/>
          <w:lang w:eastAsia="cs-CZ"/>
        </w:rPr>
        <w:t>- jméno organizace</w:t>
      </w:r>
    </w:p>
    <w:p w:rsidR="005A672A" w:rsidRPr="005A672A" w:rsidRDefault="005A672A" w:rsidP="005A672A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4"/>
          <w:szCs w:val="24"/>
          <w:lang w:eastAsia="cs-CZ"/>
        </w:rPr>
      </w:pPr>
      <w:r w:rsidRPr="005A672A">
        <w:rPr>
          <w:rFonts w:asciiTheme="minorHAnsi" w:hAnsiTheme="minorHAnsi" w:cstheme="minorHAnsi"/>
          <w:sz w:val="24"/>
          <w:szCs w:val="24"/>
          <w:lang w:eastAsia="cs-CZ"/>
        </w:rPr>
        <w:t>- konkurenční boj</w:t>
      </w:r>
    </w:p>
    <w:p w:rsidR="005A672A" w:rsidRPr="005A672A" w:rsidRDefault="005A672A" w:rsidP="005A672A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4"/>
          <w:szCs w:val="24"/>
          <w:lang w:eastAsia="cs-CZ"/>
        </w:rPr>
      </w:pPr>
      <w:r w:rsidRPr="005A672A">
        <w:rPr>
          <w:rFonts w:asciiTheme="minorHAnsi" w:hAnsiTheme="minorHAnsi" w:cstheme="minorHAnsi"/>
          <w:sz w:val="24"/>
          <w:szCs w:val="24"/>
          <w:lang w:eastAsia="cs-CZ"/>
        </w:rPr>
        <w:t>- vyjednávací síla odběratelů, dodavatelů</w:t>
      </w:r>
    </w:p>
    <w:p w:rsidR="005A672A" w:rsidRPr="005A672A" w:rsidRDefault="005A672A" w:rsidP="005A672A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4"/>
          <w:szCs w:val="24"/>
          <w:lang w:eastAsia="cs-CZ"/>
        </w:rPr>
      </w:pPr>
      <w:r w:rsidRPr="005A672A">
        <w:rPr>
          <w:rFonts w:asciiTheme="minorHAnsi" w:hAnsiTheme="minorHAnsi" w:cstheme="minorHAnsi"/>
          <w:sz w:val="24"/>
          <w:szCs w:val="24"/>
          <w:lang w:eastAsia="cs-CZ"/>
        </w:rPr>
        <w:t>- zájem vstoupit do pracovního poměru</w:t>
      </w:r>
    </w:p>
    <w:p w:rsidR="005A672A" w:rsidRPr="005A672A" w:rsidRDefault="005A672A" w:rsidP="005A672A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4"/>
          <w:szCs w:val="24"/>
          <w:lang w:eastAsia="cs-CZ"/>
        </w:rPr>
      </w:pPr>
      <w:r w:rsidRPr="005A672A">
        <w:rPr>
          <w:rFonts w:asciiTheme="minorHAnsi" w:hAnsiTheme="minorHAnsi" w:cstheme="minorHAnsi"/>
          <w:sz w:val="24"/>
          <w:szCs w:val="24"/>
          <w:lang w:eastAsia="cs-CZ"/>
        </w:rPr>
        <w:t>- korupce</w:t>
      </w:r>
    </w:p>
    <w:p w:rsidR="005A672A" w:rsidRPr="005A672A" w:rsidRDefault="005A672A" w:rsidP="005A672A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4"/>
          <w:szCs w:val="24"/>
          <w:lang w:eastAsia="cs-CZ"/>
        </w:rPr>
      </w:pPr>
      <w:r w:rsidRPr="005A672A">
        <w:rPr>
          <w:rFonts w:asciiTheme="minorHAnsi" w:hAnsiTheme="minorHAnsi" w:cstheme="minorHAnsi"/>
          <w:sz w:val="24"/>
          <w:szCs w:val="24"/>
          <w:lang w:eastAsia="cs-CZ"/>
        </w:rPr>
        <w:t>- podpora státních org.</w:t>
      </w:r>
    </w:p>
    <w:p w:rsidR="005A672A" w:rsidRPr="005A672A" w:rsidRDefault="005A672A" w:rsidP="005A672A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4"/>
          <w:szCs w:val="24"/>
          <w:lang w:eastAsia="cs-CZ"/>
        </w:rPr>
      </w:pPr>
      <w:r w:rsidRPr="005A672A">
        <w:rPr>
          <w:rFonts w:asciiTheme="minorHAnsi" w:hAnsiTheme="minorHAnsi" w:cstheme="minorHAnsi"/>
          <w:sz w:val="24"/>
          <w:szCs w:val="24"/>
          <w:lang w:eastAsia="cs-CZ"/>
        </w:rPr>
        <w:t>- podpora místních orgánů Veřejné správy</w:t>
      </w:r>
    </w:p>
    <w:p w:rsidR="005A672A" w:rsidRPr="005A672A" w:rsidRDefault="005A672A" w:rsidP="005A672A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4"/>
          <w:szCs w:val="24"/>
          <w:lang w:eastAsia="cs-CZ"/>
        </w:rPr>
      </w:pPr>
      <w:r w:rsidRPr="005A672A">
        <w:rPr>
          <w:rFonts w:asciiTheme="minorHAnsi" w:hAnsiTheme="minorHAnsi" w:cstheme="minorHAnsi"/>
          <w:sz w:val="24"/>
          <w:szCs w:val="24"/>
          <w:lang w:eastAsia="cs-CZ"/>
        </w:rPr>
        <w:t xml:space="preserve">- trhy </w:t>
      </w:r>
      <w:r w:rsidR="008138E5" w:rsidRPr="005A672A">
        <w:rPr>
          <w:rFonts w:asciiTheme="minorHAnsi" w:hAnsiTheme="minorHAnsi" w:cstheme="minorHAnsi"/>
          <w:sz w:val="24"/>
          <w:szCs w:val="24"/>
          <w:lang w:eastAsia="cs-CZ"/>
        </w:rPr>
        <w:t>produktu – služby</w:t>
      </w:r>
    </w:p>
    <w:p w:rsidR="005A672A" w:rsidRPr="00FA07F0" w:rsidRDefault="005A672A" w:rsidP="005A672A">
      <w:pPr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CC22F0" w:rsidRPr="005A672A" w:rsidRDefault="005A672A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2. </w:t>
      </w:r>
      <w:r w:rsidR="00FA07F0" w:rsidRPr="005A672A">
        <w:rPr>
          <w:rFonts w:ascii="Calibri" w:hAnsi="Calibri" w:cs="Calibri"/>
          <w:b/>
          <w:sz w:val="24"/>
          <w:szCs w:val="24"/>
          <w:u w:val="single"/>
        </w:rPr>
        <w:t>Ukazatele spokojenosti zákazníků</w:t>
      </w:r>
    </w:p>
    <w:p w:rsidR="00FA07F0" w:rsidRPr="00FA07F0" w:rsidRDefault="00FA07F0" w:rsidP="00FA07F0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lang w:eastAsia="cs-CZ"/>
        </w:rPr>
      </w:pPr>
      <w:r w:rsidRPr="00FA07F0">
        <w:rPr>
          <w:rFonts w:ascii="Calibri" w:eastAsia="Times New Roman" w:hAnsi="Calibri" w:cs="Calibri"/>
          <w:b/>
          <w:i/>
          <w:sz w:val="24"/>
          <w:szCs w:val="24"/>
          <w:lang w:eastAsia="cs-CZ"/>
        </w:rPr>
        <w:t>Znaky spokojenosti</w:t>
      </w:r>
    </w:p>
    <w:p w:rsidR="00FA07F0" w:rsidRPr="00FA07F0" w:rsidRDefault="00FA07F0" w:rsidP="00FA07F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FA07F0">
        <w:rPr>
          <w:rFonts w:ascii="Calibri" w:eastAsia="Times New Roman" w:hAnsi="Calibri" w:cs="Calibri"/>
          <w:sz w:val="24"/>
          <w:szCs w:val="24"/>
          <w:lang w:eastAsia="cs-CZ"/>
        </w:rPr>
        <w:t xml:space="preserve">Jsou jimi měřitelné i neměřitelné znaky produktu a souvisejících </w:t>
      </w:r>
    </w:p>
    <w:p w:rsidR="00FA07F0" w:rsidRPr="00FA07F0" w:rsidRDefault="00FA07F0" w:rsidP="00FA07F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FA07F0">
        <w:rPr>
          <w:rFonts w:ascii="Calibri" w:eastAsia="Times New Roman" w:hAnsi="Calibri" w:cs="Calibri"/>
          <w:sz w:val="24"/>
          <w:szCs w:val="24"/>
          <w:lang w:eastAsia="cs-CZ"/>
        </w:rPr>
        <w:t xml:space="preserve">služeb, které jsou odrazem požadavků zákazníka a mají přímý vliv na jeho výsledné </w:t>
      </w:r>
    </w:p>
    <w:p w:rsidR="00FA07F0" w:rsidRPr="00FA07F0" w:rsidRDefault="00FA07F0" w:rsidP="00FA07F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FA07F0">
        <w:rPr>
          <w:rFonts w:ascii="Calibri" w:eastAsia="Times New Roman" w:hAnsi="Calibri" w:cs="Calibri"/>
          <w:sz w:val="24"/>
          <w:szCs w:val="24"/>
          <w:lang w:eastAsia="cs-CZ"/>
        </w:rPr>
        <w:t>hodnocení daného výrobku nebo služby</w:t>
      </w:r>
      <w:r w:rsidR="009C15FF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:rsidR="00FA07F0" w:rsidRPr="00FA07F0" w:rsidRDefault="00FA07F0">
      <w:pPr>
        <w:rPr>
          <w:rFonts w:ascii="Calibri" w:hAnsi="Calibri" w:cs="Calibri"/>
          <w:sz w:val="24"/>
          <w:szCs w:val="24"/>
        </w:rPr>
      </w:pPr>
    </w:p>
    <w:p w:rsidR="00FA07F0" w:rsidRPr="005A672A" w:rsidRDefault="005A672A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3. </w:t>
      </w:r>
      <w:r w:rsidR="00FA07F0" w:rsidRPr="005A672A">
        <w:rPr>
          <w:rFonts w:ascii="Calibri" w:hAnsi="Calibri" w:cs="Calibri"/>
          <w:b/>
          <w:sz w:val="24"/>
          <w:szCs w:val="24"/>
          <w:u w:val="single"/>
        </w:rPr>
        <w:t>Ukazatele loajality zákazníků</w:t>
      </w:r>
    </w:p>
    <w:p w:rsidR="00FA07F0" w:rsidRDefault="00FA07F0" w:rsidP="005A672A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A672A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měření budoucích záměrů zákazníků </w:t>
      </w:r>
    </w:p>
    <w:p w:rsidR="005A672A" w:rsidRDefault="005A672A" w:rsidP="005A672A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  <w:lang w:eastAsia="cs-CZ"/>
        </w:rPr>
      </w:pPr>
      <w:r w:rsidRPr="00580D0E">
        <w:rPr>
          <w:rFonts w:cstheme="minorHAnsi"/>
          <w:sz w:val="20"/>
          <w:szCs w:val="20"/>
          <w:lang w:eastAsia="cs-CZ"/>
        </w:rPr>
        <w:t xml:space="preserve">/dotazník spokojenosti zákaz. – stupeň věrnosti </w:t>
      </w:r>
      <w:r w:rsidR="008138E5" w:rsidRPr="00580D0E">
        <w:rPr>
          <w:rFonts w:cstheme="minorHAnsi"/>
          <w:sz w:val="20"/>
          <w:szCs w:val="20"/>
          <w:lang w:eastAsia="cs-CZ"/>
        </w:rPr>
        <w:t>zákaz. /</w:t>
      </w:r>
    </w:p>
    <w:p w:rsidR="005A672A" w:rsidRPr="005A672A" w:rsidRDefault="005A672A" w:rsidP="005A672A">
      <w:pPr>
        <w:pStyle w:val="Odstavecseseznamem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FA07F0" w:rsidRPr="005A672A" w:rsidRDefault="00FA07F0" w:rsidP="005A672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5A672A">
        <w:rPr>
          <w:rFonts w:ascii="Calibri" w:eastAsia="Times New Roman" w:hAnsi="Calibri" w:cs="Calibri"/>
          <w:sz w:val="24"/>
          <w:szCs w:val="24"/>
          <w:lang w:eastAsia="cs-CZ"/>
        </w:rPr>
        <w:t>Stupeň věrnosti = interval pravděpodobnosti dalšího nákupu u firmy</w:t>
      </w:r>
      <w:r w:rsidR="005A672A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5A672A">
        <w:rPr>
          <w:rFonts w:ascii="Calibri" w:eastAsia="Times New Roman" w:hAnsi="Calibri" w:cs="Calibri"/>
          <w:sz w:val="24"/>
          <w:szCs w:val="24"/>
          <w:lang w:eastAsia="cs-CZ"/>
        </w:rPr>
        <w:t>(např. 80-</w:t>
      </w:r>
      <w:r w:rsidR="008138E5" w:rsidRPr="005A672A">
        <w:rPr>
          <w:rFonts w:ascii="Calibri" w:eastAsia="Times New Roman" w:hAnsi="Calibri" w:cs="Calibri"/>
          <w:sz w:val="24"/>
          <w:szCs w:val="24"/>
          <w:lang w:eastAsia="cs-CZ"/>
        </w:rPr>
        <w:t>100 %</w:t>
      </w:r>
      <w:r w:rsidRPr="005A672A">
        <w:rPr>
          <w:rFonts w:ascii="Calibri" w:eastAsia="Times New Roman" w:hAnsi="Calibri" w:cs="Calibri"/>
          <w:sz w:val="24"/>
          <w:szCs w:val="24"/>
          <w:lang w:eastAsia="cs-CZ"/>
        </w:rPr>
        <w:t>)</w:t>
      </w:r>
    </w:p>
    <w:p w:rsidR="00FA07F0" w:rsidRDefault="005A672A" w:rsidP="00FA07F0">
      <w:pPr>
        <w:pStyle w:val="Odstavecseseznamem"/>
        <w:spacing w:after="0" w:line="240" w:lineRule="auto"/>
        <w:rPr>
          <w:rFonts w:cstheme="minorHAnsi"/>
          <w:sz w:val="20"/>
          <w:szCs w:val="20"/>
          <w:lang w:eastAsia="cs-CZ"/>
        </w:rPr>
      </w:pPr>
      <w:r w:rsidRPr="00580D0E">
        <w:rPr>
          <w:rFonts w:cstheme="minorHAnsi"/>
          <w:sz w:val="20"/>
          <w:szCs w:val="20"/>
          <w:lang w:eastAsia="cs-CZ"/>
        </w:rPr>
        <w:t xml:space="preserve">/dotazník spokojenosti zákaz. – stupeň věrnosti </w:t>
      </w:r>
      <w:r w:rsidR="008138E5" w:rsidRPr="00580D0E">
        <w:rPr>
          <w:rFonts w:cstheme="minorHAnsi"/>
          <w:sz w:val="20"/>
          <w:szCs w:val="20"/>
          <w:lang w:eastAsia="cs-CZ"/>
        </w:rPr>
        <w:t>zákaz. /</w:t>
      </w:r>
    </w:p>
    <w:p w:rsidR="005A672A" w:rsidRPr="00FA07F0" w:rsidRDefault="005A672A" w:rsidP="00FA07F0">
      <w:pPr>
        <w:pStyle w:val="Odstavecseseznamem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FA07F0" w:rsidRDefault="00FA07F0" w:rsidP="005A672A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A672A">
        <w:rPr>
          <w:rFonts w:ascii="Calibri" w:eastAsia="Times New Roman" w:hAnsi="Calibri" w:cs="Calibri"/>
          <w:b/>
          <w:sz w:val="24"/>
          <w:szCs w:val="24"/>
          <w:lang w:eastAsia="cs-CZ"/>
        </w:rPr>
        <w:t>měření tzv. efektivní loajality</w:t>
      </w:r>
    </w:p>
    <w:p w:rsidR="005A672A" w:rsidRPr="005A672A" w:rsidRDefault="005A672A" w:rsidP="005A672A">
      <w:pPr>
        <w:pStyle w:val="Odstavecseseznamem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80D0E">
        <w:rPr>
          <w:rFonts w:cstheme="minorHAnsi"/>
          <w:b/>
          <w:sz w:val="20"/>
          <w:szCs w:val="20"/>
        </w:rPr>
        <w:t>/setrvání zákazníků/</w:t>
      </w:r>
    </w:p>
    <w:p w:rsidR="00FA07F0" w:rsidRPr="00FA07F0" w:rsidRDefault="00FA07F0" w:rsidP="00FA07F0">
      <w:pPr>
        <w:rPr>
          <w:rFonts w:ascii="Calibri" w:eastAsia="Times New Roman" w:hAnsi="Calibri" w:cs="Calibri"/>
          <w:sz w:val="24"/>
          <w:szCs w:val="24"/>
          <w:lang w:eastAsia="cs-CZ"/>
        </w:rPr>
      </w:pPr>
      <w:r w:rsidRPr="00FA07F0">
        <w:rPr>
          <w:rFonts w:ascii="Calibri" w:eastAsia="Times New Roman" w:hAnsi="Calibri" w:cs="Calibri"/>
          <w:sz w:val="24"/>
          <w:szCs w:val="24"/>
          <w:lang w:eastAsia="cs-CZ"/>
        </w:rPr>
        <w:t xml:space="preserve">Setrvání zákazníků = počet zákazníků na konci </w:t>
      </w:r>
      <w:r w:rsidR="008138E5" w:rsidRPr="00FA07F0">
        <w:rPr>
          <w:rFonts w:ascii="Calibri" w:eastAsia="Times New Roman" w:hAnsi="Calibri" w:cs="Calibri"/>
          <w:sz w:val="24"/>
          <w:szCs w:val="24"/>
          <w:lang w:eastAsia="cs-CZ"/>
        </w:rPr>
        <w:t>roku – nově</w:t>
      </w:r>
      <w:r w:rsidRPr="00FA07F0">
        <w:rPr>
          <w:rFonts w:ascii="Calibri" w:eastAsia="Times New Roman" w:hAnsi="Calibri" w:cs="Calibri"/>
          <w:sz w:val="24"/>
          <w:szCs w:val="24"/>
          <w:lang w:eastAsia="cs-CZ"/>
        </w:rPr>
        <w:t xml:space="preserve"> příchozí během roku/počet zákazníků na začátku roku</w:t>
      </w:r>
    </w:p>
    <w:p w:rsidR="00FA07F0" w:rsidRPr="005A672A" w:rsidRDefault="00FA07F0" w:rsidP="005A672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5A672A">
        <w:rPr>
          <w:rFonts w:ascii="Calibri" w:eastAsia="Times New Roman" w:hAnsi="Calibri" w:cs="Calibri"/>
          <w:sz w:val="24"/>
          <w:szCs w:val="24"/>
          <w:lang w:eastAsia="cs-CZ"/>
        </w:rPr>
        <w:t>Doba vztahu se zákazníkem = součet délek vztahů se zákazníky/celkový počet zákazníků se smlouvou</w:t>
      </w:r>
    </w:p>
    <w:p w:rsidR="00FA07F0" w:rsidRPr="00FA07F0" w:rsidRDefault="00FA07F0" w:rsidP="00FA07F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FA07F0" w:rsidRDefault="00FA07F0" w:rsidP="005A672A">
      <w:pPr>
        <w:pStyle w:val="Odstavecseseznamem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A672A">
        <w:rPr>
          <w:rFonts w:ascii="Calibri" w:eastAsia="Times New Roman" w:hAnsi="Calibri" w:cs="Calibri"/>
          <w:b/>
          <w:sz w:val="24"/>
          <w:szCs w:val="24"/>
          <w:lang w:eastAsia="cs-CZ"/>
        </w:rPr>
        <w:t>měření získání a ztrát zákazníků</w:t>
      </w:r>
    </w:p>
    <w:p w:rsidR="005A672A" w:rsidRPr="005A672A" w:rsidRDefault="005A672A" w:rsidP="005A672A">
      <w:pPr>
        <w:pStyle w:val="Odstavecseseznamem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80D0E">
        <w:rPr>
          <w:rFonts w:cstheme="minorHAnsi"/>
          <w:b/>
          <w:sz w:val="20"/>
          <w:szCs w:val="20"/>
        </w:rPr>
        <w:t>/míra fluktuace spokojených zákazníků; počet získaných/ztracených zákazníků a podíl získaných/ztracených zákaz. Ke všem zákazníkům CPOS MT/</w:t>
      </w:r>
    </w:p>
    <w:p w:rsidR="00FA07F0" w:rsidRPr="005A672A" w:rsidRDefault="00FA07F0" w:rsidP="005A672A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5A672A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>počet získaných/ztracených zákazníků za období</w:t>
      </w:r>
    </w:p>
    <w:p w:rsidR="00FA07F0" w:rsidRPr="005A672A" w:rsidRDefault="00FA07F0" w:rsidP="005A672A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5A672A">
        <w:rPr>
          <w:rFonts w:ascii="Calibri" w:eastAsia="Times New Roman" w:hAnsi="Calibri" w:cs="Calibri"/>
          <w:sz w:val="24"/>
          <w:szCs w:val="24"/>
          <w:lang w:eastAsia="cs-CZ"/>
        </w:rPr>
        <w:t>podíl získaných/ztracených zákazníků ku všem zákazníkům v</w:t>
      </w:r>
    </w:p>
    <w:p w:rsidR="00FA07F0" w:rsidRPr="00FA07F0" w:rsidRDefault="00FA07F0" w:rsidP="00FA07F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FA07F0">
        <w:rPr>
          <w:rFonts w:ascii="Calibri" w:eastAsia="Times New Roman" w:hAnsi="Calibri" w:cs="Calibri"/>
          <w:sz w:val="24"/>
          <w:szCs w:val="24"/>
          <w:lang w:eastAsia="cs-CZ"/>
        </w:rPr>
        <w:t>daném období</w:t>
      </w:r>
    </w:p>
    <w:p w:rsidR="00FA07F0" w:rsidRPr="005A672A" w:rsidRDefault="00FA07F0">
      <w:pPr>
        <w:rPr>
          <w:sz w:val="24"/>
          <w:szCs w:val="24"/>
        </w:rPr>
      </w:pPr>
    </w:p>
    <w:p w:rsidR="005A672A" w:rsidRPr="005A672A" w:rsidRDefault="005A672A" w:rsidP="005A672A">
      <w:pPr>
        <w:pStyle w:val="Tablehd"/>
        <w:spacing w:before="0" w:after="0" w:line="276" w:lineRule="auto"/>
        <w:rPr>
          <w:rFonts w:asciiTheme="minorHAnsi" w:hAnsiTheme="minorHAnsi" w:cstheme="minorHAnsi"/>
          <w:bCs w:val="0"/>
          <w:sz w:val="24"/>
          <w:szCs w:val="24"/>
          <w:lang w:val="cs-CZ"/>
        </w:rPr>
      </w:pPr>
      <w:r w:rsidRPr="005A672A">
        <w:rPr>
          <w:rFonts w:asciiTheme="minorHAnsi" w:hAnsiTheme="minorHAnsi" w:cstheme="minorHAnsi"/>
          <w:b w:val="0"/>
          <w:bCs w:val="0"/>
          <w:sz w:val="24"/>
          <w:szCs w:val="24"/>
          <w:lang w:val="cs-CZ"/>
        </w:rPr>
        <w:t xml:space="preserve">4.  </w:t>
      </w:r>
      <w:r w:rsidRPr="005A672A">
        <w:rPr>
          <w:rFonts w:asciiTheme="minorHAnsi" w:hAnsiTheme="minorHAnsi" w:cstheme="minorHAnsi"/>
          <w:bCs w:val="0"/>
          <w:sz w:val="24"/>
          <w:szCs w:val="24"/>
          <w:lang w:val="cs-CZ"/>
        </w:rPr>
        <w:t>Uspokojení zakázky klienta</w:t>
      </w:r>
    </w:p>
    <w:p w:rsidR="005A672A" w:rsidRPr="005A672A" w:rsidRDefault="005A672A" w:rsidP="005A672A">
      <w:pPr>
        <w:pStyle w:val="Tablehd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  <w:lang w:val="cs-CZ"/>
        </w:rPr>
      </w:pPr>
      <w:r w:rsidRPr="005A672A">
        <w:rPr>
          <w:rFonts w:asciiTheme="minorHAnsi" w:hAnsiTheme="minorHAnsi" w:cstheme="minorHAnsi"/>
          <w:b w:val="0"/>
          <w:bCs w:val="0"/>
          <w:sz w:val="24"/>
          <w:szCs w:val="24"/>
          <w:lang w:val="cs-CZ"/>
        </w:rPr>
        <w:t xml:space="preserve"> /dotazník spokojenosti zákaz., Vývoj počtu uživatelů, vývoj prostředí poskytované péče klienta, struktury PnP, vývoj počtu personálu, odbornosti personálu, finanční zdroje </w:t>
      </w:r>
      <w:r w:rsidR="008138E5" w:rsidRPr="005A672A">
        <w:rPr>
          <w:rFonts w:asciiTheme="minorHAnsi" w:hAnsiTheme="minorHAnsi" w:cstheme="minorHAnsi"/>
          <w:b w:val="0"/>
          <w:bCs w:val="0"/>
          <w:sz w:val="24"/>
          <w:szCs w:val="24"/>
          <w:lang w:val="cs-CZ"/>
        </w:rPr>
        <w:t>org., /</w:t>
      </w:r>
    </w:p>
    <w:p w:rsidR="005A672A" w:rsidRPr="005A672A" w:rsidRDefault="005A672A">
      <w:pPr>
        <w:rPr>
          <w:sz w:val="24"/>
          <w:szCs w:val="24"/>
        </w:rPr>
      </w:pPr>
    </w:p>
    <w:p w:rsidR="005A672A" w:rsidRPr="005A672A" w:rsidRDefault="005A672A">
      <w:pPr>
        <w:rPr>
          <w:rFonts w:cstheme="minorHAnsi"/>
          <w:bCs/>
          <w:sz w:val="24"/>
          <w:szCs w:val="24"/>
        </w:rPr>
      </w:pPr>
      <w:r w:rsidRPr="005A672A">
        <w:rPr>
          <w:rFonts w:cstheme="minorHAnsi"/>
          <w:b/>
          <w:bCs/>
          <w:sz w:val="24"/>
          <w:szCs w:val="24"/>
        </w:rPr>
        <w:t>5. Úspěšnost nabídkového řízení</w:t>
      </w:r>
    </w:p>
    <w:p w:rsidR="00484036" w:rsidRDefault="005A672A">
      <w:pPr>
        <w:rPr>
          <w:rFonts w:cstheme="minorHAnsi"/>
          <w:bCs/>
          <w:sz w:val="24"/>
          <w:szCs w:val="24"/>
        </w:rPr>
      </w:pPr>
      <w:r w:rsidRPr="005A672A">
        <w:rPr>
          <w:rFonts w:cstheme="minorHAnsi"/>
          <w:bCs/>
          <w:sz w:val="24"/>
          <w:szCs w:val="24"/>
        </w:rPr>
        <w:t xml:space="preserve"> /získávání nových zákazníků, počet odmítnutých uzavřených smluv/</w:t>
      </w:r>
    </w:p>
    <w:p w:rsidR="008138E5" w:rsidRDefault="008138E5">
      <w:pPr>
        <w:rPr>
          <w:rFonts w:cstheme="minorHAnsi"/>
          <w:bCs/>
          <w:sz w:val="24"/>
          <w:szCs w:val="24"/>
        </w:rPr>
      </w:pPr>
    </w:p>
    <w:p w:rsidR="00484036" w:rsidRPr="00330A19" w:rsidRDefault="00484036" w:rsidP="00484036">
      <w:pPr>
        <w:pStyle w:val="Tablehd"/>
        <w:spacing w:before="0" w:after="0" w:line="276" w:lineRule="auto"/>
        <w:rPr>
          <w:rFonts w:asciiTheme="minorHAnsi" w:hAnsiTheme="minorHAnsi" w:cstheme="minorHAnsi"/>
          <w:b w:val="0"/>
          <w:bCs w:val="0"/>
          <w:sz w:val="28"/>
          <w:szCs w:val="28"/>
          <w:lang w:val="cs-CZ"/>
        </w:rPr>
      </w:pPr>
      <w:r>
        <w:rPr>
          <w:rFonts w:asciiTheme="minorHAnsi" w:hAnsiTheme="minorHAnsi" w:cstheme="minorHAnsi"/>
          <w:bCs w:val="0"/>
          <w:sz w:val="28"/>
          <w:szCs w:val="28"/>
          <w:lang w:val="cs-CZ"/>
        </w:rPr>
        <w:t>K</w:t>
      </w:r>
      <w:r w:rsidRPr="00330A19">
        <w:rPr>
          <w:rFonts w:asciiTheme="minorHAnsi" w:hAnsiTheme="minorHAnsi" w:cstheme="minorHAnsi"/>
          <w:bCs w:val="0"/>
          <w:sz w:val="28"/>
          <w:szCs w:val="28"/>
          <w:lang w:val="cs-CZ"/>
        </w:rPr>
        <w:t>onkurenční schopnost</w:t>
      </w:r>
    </w:p>
    <w:p w:rsidR="00484036" w:rsidRPr="00330A19" w:rsidRDefault="00484036" w:rsidP="00484036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330A19">
        <w:rPr>
          <w:rFonts w:asciiTheme="minorHAnsi" w:hAnsiTheme="minorHAnsi" w:cstheme="minorHAnsi"/>
          <w:sz w:val="22"/>
          <w:szCs w:val="22"/>
          <w:lang w:eastAsia="cs-CZ"/>
        </w:rPr>
        <w:t>- inovační aktivita</w:t>
      </w:r>
    </w:p>
    <w:p w:rsidR="00484036" w:rsidRPr="00330A19" w:rsidRDefault="00484036" w:rsidP="00484036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330A19">
        <w:rPr>
          <w:rFonts w:asciiTheme="minorHAnsi" w:hAnsiTheme="minorHAnsi" w:cstheme="minorHAnsi"/>
          <w:sz w:val="22"/>
          <w:szCs w:val="22"/>
          <w:lang w:eastAsia="cs-CZ"/>
        </w:rPr>
        <w:t>- flexibilita</w:t>
      </w:r>
    </w:p>
    <w:p w:rsidR="00484036" w:rsidRPr="00330A19" w:rsidRDefault="00484036" w:rsidP="00484036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330A19">
        <w:rPr>
          <w:rFonts w:asciiTheme="minorHAnsi" w:hAnsiTheme="minorHAnsi" w:cstheme="minorHAnsi"/>
          <w:sz w:val="22"/>
          <w:szCs w:val="22"/>
          <w:lang w:eastAsia="cs-CZ"/>
        </w:rPr>
        <w:t>- kvalita služby</w:t>
      </w:r>
    </w:p>
    <w:p w:rsidR="00484036" w:rsidRPr="00330A19" w:rsidRDefault="00484036" w:rsidP="00484036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330A19">
        <w:rPr>
          <w:rFonts w:asciiTheme="minorHAnsi" w:hAnsiTheme="minorHAnsi" w:cstheme="minorHAnsi"/>
          <w:sz w:val="22"/>
          <w:szCs w:val="22"/>
          <w:lang w:eastAsia="cs-CZ"/>
        </w:rPr>
        <w:t>- náklady na pracovní sílu</w:t>
      </w:r>
    </w:p>
    <w:p w:rsidR="00484036" w:rsidRPr="00330A19" w:rsidRDefault="00484036" w:rsidP="00484036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330A19">
        <w:rPr>
          <w:rFonts w:asciiTheme="minorHAnsi" w:hAnsiTheme="minorHAnsi" w:cstheme="minorHAnsi"/>
          <w:sz w:val="22"/>
          <w:szCs w:val="22"/>
          <w:lang w:eastAsia="cs-CZ"/>
        </w:rPr>
        <w:t>- kvalifikace zaměstnanců</w:t>
      </w:r>
    </w:p>
    <w:p w:rsidR="00484036" w:rsidRPr="00330A19" w:rsidRDefault="00484036" w:rsidP="00484036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330A19">
        <w:rPr>
          <w:rFonts w:asciiTheme="minorHAnsi" w:hAnsiTheme="minorHAnsi" w:cstheme="minorHAnsi"/>
          <w:sz w:val="22"/>
          <w:szCs w:val="22"/>
          <w:lang w:eastAsia="cs-CZ"/>
        </w:rPr>
        <w:t>- péče o zákazníky</w:t>
      </w:r>
    </w:p>
    <w:p w:rsidR="00484036" w:rsidRPr="00330A19" w:rsidRDefault="00484036" w:rsidP="00484036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330A19">
        <w:rPr>
          <w:rFonts w:asciiTheme="minorHAnsi" w:hAnsiTheme="minorHAnsi" w:cstheme="minorHAnsi"/>
          <w:sz w:val="22"/>
          <w:szCs w:val="22"/>
          <w:lang w:eastAsia="cs-CZ"/>
        </w:rPr>
        <w:t>- přístup k finančním zdrojům</w:t>
      </w:r>
    </w:p>
    <w:p w:rsidR="00484036" w:rsidRPr="00330A19" w:rsidRDefault="00484036" w:rsidP="00484036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330A19">
        <w:rPr>
          <w:rFonts w:asciiTheme="minorHAnsi" w:hAnsiTheme="minorHAnsi" w:cstheme="minorHAnsi"/>
          <w:sz w:val="22"/>
          <w:szCs w:val="22"/>
          <w:lang w:eastAsia="cs-CZ"/>
        </w:rPr>
        <w:t>- jméno organizace</w:t>
      </w:r>
    </w:p>
    <w:p w:rsidR="00484036" w:rsidRPr="00330A19" w:rsidRDefault="00484036" w:rsidP="00484036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330A19">
        <w:rPr>
          <w:rFonts w:asciiTheme="minorHAnsi" w:hAnsiTheme="minorHAnsi" w:cstheme="minorHAnsi"/>
          <w:sz w:val="22"/>
          <w:szCs w:val="22"/>
          <w:lang w:eastAsia="cs-CZ"/>
        </w:rPr>
        <w:t>- konkurenční boj</w:t>
      </w:r>
    </w:p>
    <w:p w:rsidR="00484036" w:rsidRPr="00330A19" w:rsidRDefault="00484036" w:rsidP="00484036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330A19">
        <w:rPr>
          <w:rFonts w:asciiTheme="minorHAnsi" w:hAnsiTheme="minorHAnsi" w:cstheme="minorHAnsi"/>
          <w:sz w:val="22"/>
          <w:szCs w:val="22"/>
          <w:lang w:eastAsia="cs-CZ"/>
        </w:rPr>
        <w:t>- vyjednávací síla odběratelů, dodavatelů</w:t>
      </w:r>
    </w:p>
    <w:p w:rsidR="00484036" w:rsidRPr="00330A19" w:rsidRDefault="00484036" w:rsidP="00484036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330A19">
        <w:rPr>
          <w:rFonts w:asciiTheme="minorHAnsi" w:hAnsiTheme="minorHAnsi" w:cstheme="minorHAnsi"/>
          <w:sz w:val="22"/>
          <w:szCs w:val="22"/>
          <w:lang w:eastAsia="cs-CZ"/>
        </w:rPr>
        <w:t>- zájem vstoupit do pracovního poměru</w:t>
      </w:r>
    </w:p>
    <w:p w:rsidR="00484036" w:rsidRPr="00330A19" w:rsidRDefault="00484036" w:rsidP="00484036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330A19">
        <w:rPr>
          <w:rFonts w:asciiTheme="minorHAnsi" w:hAnsiTheme="minorHAnsi" w:cstheme="minorHAnsi"/>
          <w:sz w:val="22"/>
          <w:szCs w:val="22"/>
          <w:lang w:eastAsia="cs-CZ"/>
        </w:rPr>
        <w:t>- korupce</w:t>
      </w:r>
    </w:p>
    <w:p w:rsidR="00484036" w:rsidRPr="00330A19" w:rsidRDefault="00484036" w:rsidP="00484036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330A19">
        <w:rPr>
          <w:rFonts w:asciiTheme="minorHAnsi" w:hAnsiTheme="minorHAnsi" w:cstheme="minorHAnsi"/>
          <w:sz w:val="22"/>
          <w:szCs w:val="22"/>
          <w:lang w:eastAsia="cs-CZ"/>
        </w:rPr>
        <w:t>- podpora státních org.</w:t>
      </w:r>
    </w:p>
    <w:p w:rsidR="00484036" w:rsidRPr="00330A19" w:rsidRDefault="00484036" w:rsidP="00484036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330A19">
        <w:rPr>
          <w:rFonts w:asciiTheme="minorHAnsi" w:hAnsiTheme="minorHAnsi" w:cstheme="minorHAnsi"/>
          <w:sz w:val="22"/>
          <w:szCs w:val="22"/>
          <w:lang w:eastAsia="cs-CZ"/>
        </w:rPr>
        <w:t>- podpora místních orgánů Veřejné správy</w:t>
      </w:r>
    </w:p>
    <w:p w:rsidR="00484036" w:rsidRPr="00330A19" w:rsidRDefault="00484036" w:rsidP="00484036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330A19">
        <w:rPr>
          <w:rFonts w:asciiTheme="minorHAnsi" w:hAnsiTheme="minorHAnsi" w:cstheme="minorHAnsi"/>
          <w:sz w:val="22"/>
          <w:szCs w:val="22"/>
          <w:lang w:eastAsia="cs-CZ"/>
        </w:rPr>
        <w:t xml:space="preserve">- trhy </w:t>
      </w:r>
      <w:r w:rsidR="008138E5" w:rsidRPr="00330A19">
        <w:rPr>
          <w:rFonts w:asciiTheme="minorHAnsi" w:hAnsiTheme="minorHAnsi" w:cstheme="minorHAnsi"/>
          <w:sz w:val="22"/>
          <w:szCs w:val="22"/>
          <w:lang w:eastAsia="cs-CZ"/>
        </w:rPr>
        <w:t>produktu – služby</w:t>
      </w:r>
    </w:p>
    <w:p w:rsidR="00484036" w:rsidRPr="005A672A" w:rsidRDefault="00484036">
      <w:pPr>
        <w:rPr>
          <w:sz w:val="24"/>
          <w:szCs w:val="24"/>
        </w:rPr>
      </w:pPr>
      <w:bookmarkStart w:id="0" w:name="_GoBack"/>
      <w:bookmarkEnd w:id="0"/>
    </w:p>
    <w:sectPr w:rsidR="00484036" w:rsidRPr="005A6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30D"/>
    <w:multiLevelType w:val="hybridMultilevel"/>
    <w:tmpl w:val="111E2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62399"/>
    <w:multiLevelType w:val="hybridMultilevel"/>
    <w:tmpl w:val="570AA488"/>
    <w:lvl w:ilvl="0" w:tplc="D3142FA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58D1"/>
    <w:multiLevelType w:val="hybridMultilevel"/>
    <w:tmpl w:val="11FC5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17469"/>
    <w:multiLevelType w:val="hybridMultilevel"/>
    <w:tmpl w:val="54583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377BA"/>
    <w:multiLevelType w:val="hybridMultilevel"/>
    <w:tmpl w:val="F1A4B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C5343"/>
    <w:multiLevelType w:val="hybridMultilevel"/>
    <w:tmpl w:val="D0E6B552"/>
    <w:lvl w:ilvl="0" w:tplc="66E0322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F0"/>
    <w:rsid w:val="00484036"/>
    <w:rsid w:val="005A672A"/>
    <w:rsid w:val="008138E5"/>
    <w:rsid w:val="009C15FF"/>
    <w:rsid w:val="00CC22F0"/>
    <w:rsid w:val="00D23F70"/>
    <w:rsid w:val="00FA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92D6"/>
  <w15:chartTrackingRefBased/>
  <w15:docId w15:val="{44857590-9D12-4CD0-AF1D-AD8FA8BC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7F0"/>
    <w:pPr>
      <w:ind w:left="720"/>
      <w:contextualSpacing/>
    </w:pPr>
  </w:style>
  <w:style w:type="paragraph" w:customStyle="1" w:styleId="Table9">
    <w:name w:val="Table9"/>
    <w:basedOn w:val="Normln"/>
    <w:rsid w:val="005A672A"/>
    <w:pPr>
      <w:spacing w:before="60" w:after="12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hd">
    <w:name w:val="Table hd"/>
    <w:basedOn w:val="Normln"/>
    <w:next w:val="Table9"/>
    <w:uiPriority w:val="99"/>
    <w:rsid w:val="005A672A"/>
    <w:pPr>
      <w:spacing w:before="60" w:after="120" w:line="240" w:lineRule="auto"/>
    </w:pPr>
    <w:rPr>
      <w:rFonts w:ascii="Arial" w:eastAsia="Times New Roman" w:hAnsi="Arial" w:cs="Arial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3</cp:revision>
  <dcterms:created xsi:type="dcterms:W3CDTF">2019-08-18T13:17:00Z</dcterms:created>
  <dcterms:modified xsi:type="dcterms:W3CDTF">2019-08-23T09:35:00Z</dcterms:modified>
</cp:coreProperties>
</file>